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9611CC" w:rsidP="007A107F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829EC" w:rsidRPr="00921624" w:rsidRDefault="009611CC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829EC" w:rsidRPr="00921624" w:rsidRDefault="009611CC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2829EC" w:rsidRPr="00921624">
        <w:rPr>
          <w:szCs w:val="24"/>
          <w:lang w:val="sr-Cyrl-CS"/>
        </w:rPr>
        <w:t xml:space="preserve"> </w:t>
      </w:r>
    </w:p>
    <w:p w:rsidR="002829EC" w:rsidRPr="00921624" w:rsidRDefault="009611CC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 xml:space="preserve">04 </w:t>
      </w:r>
      <w:r w:rsidR="009611CC">
        <w:rPr>
          <w:szCs w:val="24"/>
          <w:lang w:val="sr-Cyrl-CS"/>
        </w:rPr>
        <w:t>Broj</w:t>
      </w:r>
      <w:r w:rsidRPr="00921624">
        <w:rPr>
          <w:szCs w:val="24"/>
          <w:lang w:val="sr-Cyrl-CS"/>
        </w:rPr>
        <w:t>:</w:t>
      </w:r>
      <w:r w:rsidRPr="00921624">
        <w:rPr>
          <w:szCs w:val="24"/>
          <w:lang w:val="sr-Cyrl-RS"/>
        </w:rPr>
        <w:t xml:space="preserve"> 06-2/1</w:t>
      </w:r>
      <w:r w:rsidR="00D97762">
        <w:rPr>
          <w:szCs w:val="24"/>
          <w:lang w:val="sr-Cyrl-RS"/>
        </w:rPr>
        <w:t>9</w:t>
      </w:r>
      <w:r w:rsidR="00023DA5">
        <w:rPr>
          <w:szCs w:val="24"/>
        </w:rPr>
        <w:t>2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023DA5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9611CC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9611C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29EC" w:rsidRPr="00921624" w:rsidRDefault="009611CC" w:rsidP="002829EC">
      <w:pPr>
        <w:rPr>
          <w:szCs w:val="24"/>
          <w:lang w:val="sr-Cyrl-RS"/>
        </w:rPr>
      </w:pPr>
      <w:r>
        <w:rPr>
          <w:szCs w:val="24"/>
          <w:lang w:val="sr-Cyrl-CS"/>
        </w:rPr>
        <w:t>B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441F13" w:rsidRPr="00921624" w:rsidRDefault="00441F13" w:rsidP="002829EC">
      <w:pPr>
        <w:rPr>
          <w:szCs w:val="24"/>
          <w:lang w:val="sr-Cyrl-RS"/>
        </w:rPr>
      </w:pPr>
    </w:p>
    <w:p w:rsidR="007F43CD" w:rsidRDefault="007F43CD" w:rsidP="002829EC">
      <w:pPr>
        <w:rPr>
          <w:szCs w:val="24"/>
          <w:lang w:val="sr-Cyrl-RS"/>
        </w:rPr>
      </w:pPr>
    </w:p>
    <w:p w:rsidR="008239AD" w:rsidRDefault="008239AD" w:rsidP="002829EC">
      <w:pPr>
        <w:rPr>
          <w:szCs w:val="24"/>
          <w:lang w:val="sr-Cyrl-RS"/>
        </w:rPr>
      </w:pPr>
    </w:p>
    <w:p w:rsidR="008239AD" w:rsidRPr="00921624" w:rsidRDefault="008239AD" w:rsidP="002829EC">
      <w:pPr>
        <w:rPr>
          <w:szCs w:val="24"/>
          <w:lang w:val="sr-Cyrl-RS"/>
        </w:rPr>
      </w:pPr>
    </w:p>
    <w:p w:rsidR="002829EC" w:rsidRPr="00921624" w:rsidRDefault="009611CC" w:rsidP="002829EC">
      <w:pPr>
        <w:jc w:val="center"/>
        <w:rPr>
          <w:szCs w:val="24"/>
        </w:rPr>
      </w:pPr>
      <w:r>
        <w:rPr>
          <w:szCs w:val="24"/>
          <w:lang w:val="sr-Cyrl-CS"/>
        </w:rPr>
        <w:t>Z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21517F">
        <w:rPr>
          <w:szCs w:val="24"/>
        </w:rPr>
        <w:t>7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</w:t>
      </w:r>
      <w:r w:rsidR="009611CC">
        <w:rPr>
          <w:szCs w:val="24"/>
          <w:lang w:val="sr-Cyrl-CS"/>
        </w:rPr>
        <w:t>SEDNICE</w:t>
      </w:r>
      <w:r w:rsidRPr="00921624">
        <w:rPr>
          <w:szCs w:val="24"/>
          <w:lang w:val="sr-Cyrl-CS"/>
        </w:rPr>
        <w:t xml:space="preserve"> </w:t>
      </w:r>
      <w:r w:rsidR="009611CC">
        <w:rPr>
          <w:szCs w:val="24"/>
          <w:lang w:val="sr-Cyrl-CS"/>
        </w:rPr>
        <w:t>ODBORA</w:t>
      </w:r>
      <w:r w:rsidRPr="00921624">
        <w:rPr>
          <w:szCs w:val="24"/>
          <w:lang w:val="sr-Cyrl-CS"/>
        </w:rPr>
        <w:t xml:space="preserve"> </w:t>
      </w:r>
      <w:r w:rsidR="009611CC">
        <w:rPr>
          <w:szCs w:val="24"/>
          <w:lang w:val="sr-Cyrl-CS"/>
        </w:rPr>
        <w:t>ZA</w:t>
      </w:r>
      <w:r w:rsidRPr="00921624">
        <w:rPr>
          <w:szCs w:val="24"/>
          <w:lang w:val="sr-Cyrl-CS"/>
        </w:rPr>
        <w:t xml:space="preserve"> </w:t>
      </w:r>
      <w:r w:rsidR="009611CC">
        <w:rPr>
          <w:szCs w:val="24"/>
          <w:lang w:val="sr-Cyrl-CS"/>
        </w:rPr>
        <w:t>USTAVNA</w:t>
      </w:r>
      <w:r w:rsidRPr="00921624">
        <w:rPr>
          <w:szCs w:val="24"/>
          <w:lang w:val="sr-Cyrl-CS"/>
        </w:rPr>
        <w:t xml:space="preserve"> </w:t>
      </w:r>
      <w:r w:rsidR="009611CC">
        <w:rPr>
          <w:szCs w:val="24"/>
          <w:lang w:val="sr-Cyrl-CS"/>
        </w:rPr>
        <w:t>PITANjA</w:t>
      </w:r>
      <w:r w:rsidRPr="00921624">
        <w:rPr>
          <w:szCs w:val="24"/>
          <w:lang w:val="sr-Cyrl-CS"/>
        </w:rPr>
        <w:t xml:space="preserve"> </w:t>
      </w:r>
      <w:r w:rsidR="009611CC">
        <w:rPr>
          <w:szCs w:val="24"/>
          <w:lang w:val="sr-Cyrl-CS"/>
        </w:rPr>
        <w:t>I</w:t>
      </w:r>
      <w:r w:rsidRPr="00921624">
        <w:rPr>
          <w:szCs w:val="24"/>
          <w:lang w:val="sr-Cyrl-CS"/>
        </w:rPr>
        <w:t xml:space="preserve"> </w:t>
      </w:r>
      <w:r w:rsidR="009611CC">
        <w:rPr>
          <w:szCs w:val="24"/>
          <w:lang w:val="sr-Cyrl-CS"/>
        </w:rPr>
        <w:t>ZAKONODAVSTVO</w:t>
      </w:r>
    </w:p>
    <w:p w:rsidR="002829EC" w:rsidRPr="00921624" w:rsidRDefault="009611CC" w:rsidP="008239AD">
      <w:pPr>
        <w:tabs>
          <w:tab w:val="left" w:pos="1134"/>
        </w:tabs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2829EC" w:rsidRPr="00921624">
        <w:rPr>
          <w:szCs w:val="24"/>
          <w:lang w:val="sr-Cyrl-CS"/>
        </w:rPr>
        <w:t xml:space="preserve"> </w:t>
      </w:r>
      <w:r w:rsidR="00A53C2F">
        <w:rPr>
          <w:szCs w:val="24"/>
        </w:rPr>
        <w:t>22</w:t>
      </w:r>
      <w:r w:rsidR="002829EC" w:rsidRPr="009216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441F13" w:rsidRPr="00921624">
        <w:rPr>
          <w:szCs w:val="24"/>
          <w:lang w:val="sr-Cyrl-RS"/>
        </w:rPr>
        <w:t xml:space="preserve"> </w:t>
      </w:r>
      <w:r w:rsidR="002829EC" w:rsidRPr="00921624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</w:p>
    <w:p w:rsidR="008239AD" w:rsidRDefault="008239AD" w:rsidP="008239AD">
      <w:pPr>
        <w:tabs>
          <w:tab w:val="left" w:pos="1134"/>
        </w:tabs>
        <w:spacing w:after="120"/>
        <w:ind w:firstLine="562"/>
        <w:rPr>
          <w:szCs w:val="24"/>
        </w:rPr>
      </w:pPr>
    </w:p>
    <w:p w:rsidR="008239AD" w:rsidRDefault="008239AD" w:rsidP="008239AD">
      <w:pPr>
        <w:tabs>
          <w:tab w:val="left" w:pos="1134"/>
        </w:tabs>
        <w:spacing w:after="120"/>
        <w:ind w:firstLine="562"/>
        <w:rPr>
          <w:szCs w:val="24"/>
        </w:rPr>
      </w:pPr>
    </w:p>
    <w:p w:rsidR="002829EC" w:rsidRPr="00921624" w:rsidRDefault="009611CC" w:rsidP="008239AD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1</w:t>
      </w:r>
      <w:r w:rsidR="002A7106">
        <w:rPr>
          <w:szCs w:val="24"/>
        </w:rPr>
        <w:t>0</w:t>
      </w:r>
      <w:r w:rsidR="002829EC" w:rsidRPr="00921624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  <w:r w:rsidR="002829EC" w:rsidRPr="00921624">
        <w:rPr>
          <w:szCs w:val="24"/>
          <w:lang w:val="sr-Latn-RS"/>
        </w:rPr>
        <w:t>.</w:t>
      </w:r>
    </w:p>
    <w:p w:rsidR="002829EC" w:rsidRPr="00921624" w:rsidRDefault="009611CC" w:rsidP="007A107F">
      <w:pPr>
        <w:tabs>
          <w:tab w:val="left" w:pos="1134"/>
        </w:tabs>
        <w:spacing w:after="120"/>
        <w:ind w:firstLine="792"/>
        <w:rPr>
          <w:szCs w:val="24"/>
          <w:lang w:val="sr-Latn-RS"/>
        </w:rPr>
      </w:pPr>
      <w:r>
        <w:rPr>
          <w:szCs w:val="24"/>
          <w:lang w:val="sr-Cyrl-RS"/>
        </w:rPr>
        <w:t>Sednicom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2829EC" w:rsidRPr="00921624"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.</w:t>
      </w:r>
    </w:p>
    <w:p w:rsidR="001C2B5F" w:rsidRDefault="009611CC" w:rsidP="001C2B5F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</w:rPr>
        <w:t>: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C8049B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C8049B" w:rsidRPr="00921624">
        <w:rPr>
          <w:szCs w:val="24"/>
          <w:lang w:val="sr-Cyrl-RS"/>
        </w:rPr>
        <w:t>,</w:t>
      </w:r>
      <w:r w:rsidR="003D4D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7F39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7F3948">
        <w:rPr>
          <w:szCs w:val="24"/>
          <w:lang w:val="sr-Cyrl-RS"/>
        </w:rPr>
        <w:t>,</w:t>
      </w:r>
      <w:r w:rsidR="008A0D66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2829EC" w:rsidRPr="00921624">
        <w:rPr>
          <w:szCs w:val="24"/>
          <w:lang w:val="sr-Cyrl-RS"/>
        </w:rPr>
        <w:t>,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Krsto</w:t>
      </w:r>
      <w:r w:rsidR="009D721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Janjušević</w:t>
      </w:r>
      <w:r w:rsidR="009D721E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E945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E945FB">
        <w:rPr>
          <w:szCs w:val="24"/>
          <w:lang w:val="sr-Cyrl-RS"/>
        </w:rPr>
        <w:t>,</w:t>
      </w:r>
      <w:r w:rsidR="000A4157" w:rsidRPr="000A4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0A4157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0A4157" w:rsidRPr="00921624">
        <w:rPr>
          <w:szCs w:val="24"/>
          <w:lang w:val="sr-Cyrl-RS"/>
        </w:rPr>
        <w:t xml:space="preserve">, </w:t>
      </w:r>
      <w:r w:rsidR="00E945FB" w:rsidRPr="00920B5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6C0E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011641" w:rsidRPr="00921624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CD3EDD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Milena</w:t>
      </w:r>
      <w:r w:rsidR="006C0E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Ćorilić</w:t>
      </w:r>
      <w:r w:rsidR="00011641" w:rsidRPr="00921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zamenik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11641" w:rsidRPr="00921624">
        <w:rPr>
          <w:szCs w:val="24"/>
          <w:lang w:val="sr-Cyrl-RS"/>
        </w:rPr>
        <w:t>)</w:t>
      </w:r>
      <w:r w:rsidR="002829EC" w:rsidRPr="00921624">
        <w:rPr>
          <w:szCs w:val="24"/>
          <w:lang w:val="sr-Cyrl-RS"/>
        </w:rPr>
        <w:t>.</w:t>
      </w:r>
    </w:p>
    <w:p w:rsidR="008239AD" w:rsidRDefault="009611CC" w:rsidP="008239AD">
      <w:pPr>
        <w:tabs>
          <w:tab w:val="left" w:pos="1134"/>
        </w:tabs>
        <w:spacing w:after="120"/>
        <w:ind w:firstLine="792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:</w:t>
      </w:r>
      <w:r w:rsidR="006B38F9" w:rsidRPr="006B38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6B38F9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6B38F9" w:rsidRPr="00921624">
        <w:rPr>
          <w:szCs w:val="24"/>
          <w:lang w:val="sr-Cyrl-RS"/>
        </w:rPr>
        <w:t>,</w:t>
      </w:r>
      <w:r w:rsidR="00CC30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920B5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920B5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920B58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Bajro</w:t>
      </w:r>
      <w:r w:rsidR="00920B5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Gegić</w:t>
      </w:r>
      <w:r w:rsidR="00920B58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Gordana</w:t>
      </w:r>
      <w:r w:rsidR="0039777A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39777A" w:rsidRPr="00921624">
        <w:rPr>
          <w:szCs w:val="24"/>
          <w:lang w:val="sr-Cyrl-RS"/>
        </w:rPr>
        <w:t>,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Šulkić</w:t>
      </w:r>
      <w:r w:rsidR="002829EC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61435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8239AD">
        <w:rPr>
          <w:szCs w:val="24"/>
          <w:lang w:val="sr-Cyrl-RS"/>
        </w:rPr>
        <w:t>.</w:t>
      </w:r>
    </w:p>
    <w:p w:rsidR="001C2B5F" w:rsidRPr="008239AD" w:rsidRDefault="009611CC" w:rsidP="008239AD">
      <w:pPr>
        <w:tabs>
          <w:tab w:val="left" w:pos="1134"/>
        </w:tabs>
        <w:spacing w:after="120"/>
        <w:ind w:firstLine="792"/>
        <w:rPr>
          <w:szCs w:val="24"/>
        </w:rPr>
      </w:pPr>
      <w:r>
        <w:rPr>
          <w:szCs w:val="24"/>
          <w:lang w:val="sr-Cyrl-RS"/>
        </w:rPr>
        <w:t>Sednici</w:t>
      </w:r>
      <w:r w:rsidR="00C612CF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612CF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C612CF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="00C612CF" w:rsidRPr="005C456F">
        <w:rPr>
          <w:szCs w:val="24"/>
          <w:lang w:val="sr-Cyrl-RS"/>
        </w:rPr>
        <w:t>: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9F7731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9F7731" w:rsidRPr="005C456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9F7731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F7731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D7462C" w:rsidRPr="005C456F">
        <w:rPr>
          <w:szCs w:val="24"/>
          <w:lang w:val="sr-Cyrl-RS"/>
        </w:rPr>
        <w:t>:</w:t>
      </w:r>
      <w:r w:rsidR="0016055C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16055C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</w:t>
      </w:r>
      <w:r w:rsidR="0016055C" w:rsidRPr="005C456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pomoćnik</w:t>
      </w:r>
      <w:r w:rsidR="0016055C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8239AD">
        <w:rPr>
          <w:szCs w:val="24"/>
          <w:lang w:val="sr-Cyrl-RS"/>
        </w:rPr>
        <w:t>;</w:t>
      </w:r>
      <w:r w:rsidR="006E68ED">
        <w:rPr>
          <w:szCs w:val="24"/>
        </w:rPr>
        <w:t xml:space="preserve"> </w:t>
      </w:r>
      <w:r>
        <w:rPr>
          <w:szCs w:val="24"/>
          <w:lang w:val="sr-Cyrl-RS"/>
        </w:rPr>
        <w:t>Ministarstva</w:t>
      </w:r>
      <w:r w:rsidR="00426069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EB745E" w:rsidRPr="005C456F">
        <w:rPr>
          <w:szCs w:val="24"/>
          <w:lang w:val="sr-Cyrl-RS"/>
        </w:rPr>
        <w:t>:</w:t>
      </w:r>
      <w:r w:rsidR="006E68ED">
        <w:rPr>
          <w:szCs w:val="24"/>
        </w:rPr>
        <w:t xml:space="preserve"> </w:t>
      </w:r>
      <w:r>
        <w:rPr>
          <w:szCs w:val="24"/>
          <w:lang w:val="sr-Cyrl-RS"/>
        </w:rPr>
        <w:t>Jovan</w:t>
      </w:r>
      <w:r w:rsidR="00D43318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Ćosić</w:t>
      </w:r>
      <w:r w:rsidR="00D43318" w:rsidRPr="005C456F">
        <w:rPr>
          <w:szCs w:val="24"/>
          <w:lang w:val="sr-Cyrl-RS"/>
        </w:rPr>
        <w:t>,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43318" w:rsidRPr="005C456F">
        <w:rPr>
          <w:szCs w:val="24"/>
          <w:lang w:val="sr-Cyrl-RS"/>
        </w:rPr>
        <w:t>.</w:t>
      </w:r>
      <w:r>
        <w:rPr>
          <w:szCs w:val="24"/>
          <w:lang w:val="sr-Cyrl-RS"/>
        </w:rPr>
        <w:t>d</w:t>
      </w:r>
      <w:r w:rsidR="00D43318" w:rsidRPr="005C456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pomoćnika</w:t>
      </w:r>
      <w:r w:rsidR="00D43318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1215F" w:rsidRPr="005C456F">
        <w:rPr>
          <w:szCs w:val="24"/>
          <w:lang w:val="sr-Cyrl-RS"/>
        </w:rPr>
        <w:t>,</w:t>
      </w:r>
      <w:r w:rsidR="00070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11215F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Deretić</w:t>
      </w:r>
      <w:r w:rsidR="006C1962" w:rsidRPr="005C456F">
        <w:rPr>
          <w:szCs w:val="24"/>
          <w:lang w:val="sr-Cyrl-RS"/>
        </w:rPr>
        <w:t>,</w:t>
      </w:r>
      <w:r w:rsidR="0011215F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</w:t>
      </w:r>
      <w:r w:rsidR="0011215F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11215F" w:rsidRPr="005C456F">
        <w:rPr>
          <w:szCs w:val="24"/>
          <w:lang w:val="sr-Cyrl-RS"/>
        </w:rPr>
        <w:t>,</w:t>
      </w:r>
      <w:r w:rsidR="00070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6C1962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6C1962" w:rsidRPr="005C456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savetnik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6C1962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Vinš</w:t>
      </w:r>
      <w:r w:rsidR="006C1962" w:rsidRPr="005C456F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samostalni</w:t>
      </w:r>
      <w:r w:rsidR="006C1962" w:rsidRPr="005C45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8239AD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Ministarstva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146393" w:rsidRPr="00A525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146393" w:rsidRPr="00921624">
        <w:rPr>
          <w:szCs w:val="24"/>
          <w:lang w:val="sr-Cyrl-RS"/>
        </w:rPr>
        <w:t>:</w:t>
      </w:r>
      <w:r w:rsidR="00B249BE">
        <w:rPr>
          <w:szCs w:val="24"/>
        </w:rPr>
        <w:t xml:space="preserve"> </w:t>
      </w:r>
      <w:r>
        <w:rPr>
          <w:szCs w:val="24"/>
          <w:lang w:val="sr-Cyrl-RS"/>
        </w:rPr>
        <w:t>Maja</w:t>
      </w:r>
      <w:r w:rsidR="001463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Jestrović</w:t>
      </w:r>
      <w:r w:rsidR="001463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šef</w:t>
      </w:r>
      <w:r w:rsidR="001463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Odseka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međunarodne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sporazume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Nebojša</w:t>
      </w:r>
      <w:r w:rsidR="001463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Purić</w:t>
      </w:r>
      <w:r w:rsidR="001463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1463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načelnika</w:t>
      </w:r>
      <w:r w:rsidR="001463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1463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granične</w:t>
      </w:r>
      <w:r w:rsidR="001463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policije</w:t>
      </w:r>
      <w:r w:rsidR="002D63D0" w:rsidRPr="005C456F">
        <w:rPr>
          <w:szCs w:val="24"/>
          <w:lang w:val="sr-Cyrl-RS"/>
        </w:rPr>
        <w:t>.</w:t>
      </w:r>
    </w:p>
    <w:p w:rsidR="002829EC" w:rsidRPr="00921624" w:rsidRDefault="00441F13" w:rsidP="001C2B5F">
      <w:pPr>
        <w:rPr>
          <w:rFonts w:eastAsia="Times New Roman"/>
          <w:szCs w:val="24"/>
          <w:lang w:val="sr-Latn-RS"/>
        </w:rPr>
      </w:pPr>
      <w:r w:rsidRPr="00921624">
        <w:rPr>
          <w:szCs w:val="24"/>
          <w:lang w:val="sr-Cyrl-RS"/>
        </w:rPr>
        <w:tab/>
      </w:r>
      <w:r w:rsidR="009611CC"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RS" w:eastAsia="sr-Cyrl-CS"/>
        </w:rPr>
        <w:t>većinom</w:t>
      </w:r>
      <w:r w:rsidR="008C14D1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RS" w:eastAsia="sr-Cyrl-CS"/>
        </w:rPr>
        <w:t>glasova</w:t>
      </w:r>
      <w:r w:rsidR="000D7421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>(</w:t>
      </w:r>
      <w:r w:rsidR="002D63D0">
        <w:rPr>
          <w:rFonts w:eastAsiaTheme="minorEastAsia"/>
          <w:color w:val="000000"/>
          <w:szCs w:val="24"/>
          <w:lang w:val="sr-Cyrl-CS" w:eastAsia="sr-Cyrl-CS"/>
        </w:rPr>
        <w:t>9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</w:t>
      </w:r>
      <w:r w:rsidR="004E227E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jedan</w:t>
      </w:r>
      <w:r w:rsidR="004E22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nije</w:t>
      </w:r>
      <w:r w:rsidR="004E227E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glasao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2829EC" w:rsidRPr="00921624" w:rsidRDefault="002829EC" w:rsidP="002829EC">
      <w:pPr>
        <w:tabs>
          <w:tab w:val="left" w:pos="851"/>
        </w:tabs>
        <w:rPr>
          <w:szCs w:val="24"/>
          <w:lang w:val="sr-Latn-RS"/>
        </w:rPr>
      </w:pPr>
    </w:p>
    <w:p w:rsidR="002829EC" w:rsidRPr="00921624" w:rsidRDefault="009611CC" w:rsidP="002829EC">
      <w:pPr>
        <w:tabs>
          <w:tab w:val="left" w:pos="851"/>
        </w:tabs>
        <w:jc w:val="center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D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v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i</w:t>
      </w:r>
      <w:r w:rsidR="002829EC" w:rsidRPr="00921624">
        <w:rPr>
          <w:rFonts w:eastAsiaTheme="minorHAnsi"/>
          <w:szCs w:val="24"/>
          <w:lang w:val="sr-Cyrl-RS"/>
        </w:rPr>
        <w:t xml:space="preserve">   </w:t>
      </w:r>
      <w:r>
        <w:rPr>
          <w:rFonts w:eastAsiaTheme="minorHAnsi"/>
          <w:szCs w:val="24"/>
          <w:lang w:val="sr-Cyrl-RS"/>
        </w:rPr>
        <w:t>r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</w:t>
      </w:r>
      <w:r w:rsidR="002829EC" w:rsidRPr="00921624">
        <w:rPr>
          <w:rFonts w:eastAsiaTheme="minorHAnsi"/>
          <w:szCs w:val="24"/>
          <w:lang w:val="sr-Cyrl-RS"/>
        </w:rPr>
        <w:t>:</w:t>
      </w:r>
    </w:p>
    <w:p w:rsidR="004A036F" w:rsidRPr="004A036F" w:rsidRDefault="004A036F" w:rsidP="004A036F">
      <w:pPr>
        <w:jc w:val="center"/>
        <w:rPr>
          <w:rFonts w:eastAsiaTheme="minorHAnsi" w:cstheme="minorBidi"/>
          <w:lang w:val="sr-Cyrl-RS"/>
        </w:rPr>
      </w:pPr>
    </w:p>
    <w:p w:rsidR="004A036F" w:rsidRPr="004A036F" w:rsidRDefault="004A036F" w:rsidP="004A036F">
      <w:pPr>
        <w:jc w:val="center"/>
        <w:rPr>
          <w:rFonts w:eastAsiaTheme="minorHAnsi" w:cstheme="minorBidi"/>
          <w:lang w:val="sr-Cyrl-RS"/>
        </w:rPr>
      </w:pPr>
      <w:r w:rsidRPr="004A036F">
        <w:rPr>
          <w:rFonts w:eastAsiaTheme="minorHAnsi" w:cstheme="minorBidi"/>
          <w:lang w:val="sr-Cyrl-RS"/>
        </w:rPr>
        <w:t xml:space="preserve">- </w:t>
      </w:r>
      <w:r w:rsidR="009611CC">
        <w:rPr>
          <w:rFonts w:eastAsiaTheme="minorHAnsi" w:cstheme="minorBidi"/>
          <w:lang w:val="sr-Cyrl-RS"/>
        </w:rPr>
        <w:t>Usvajanje</w:t>
      </w:r>
      <w:r w:rsidRPr="004A036F">
        <w:rPr>
          <w:rFonts w:eastAsiaTheme="minorHAnsi" w:cstheme="minorBidi"/>
          <w:lang w:val="sr-Cyrl-RS"/>
        </w:rPr>
        <w:t xml:space="preserve"> </w:t>
      </w:r>
      <w:r w:rsidR="009611CC">
        <w:rPr>
          <w:rFonts w:eastAsiaTheme="minorHAnsi" w:cstheme="minorBidi"/>
          <w:lang w:val="sr-Cyrl-RS"/>
        </w:rPr>
        <w:t>zapisnika</w:t>
      </w:r>
      <w:r w:rsidRPr="004A036F">
        <w:rPr>
          <w:rFonts w:eastAsiaTheme="minorHAnsi" w:cstheme="minorBidi"/>
          <w:lang w:val="sr-Cyrl-RS"/>
        </w:rPr>
        <w:t xml:space="preserve"> </w:t>
      </w:r>
      <w:r w:rsidR="009611CC">
        <w:rPr>
          <w:rFonts w:eastAsiaTheme="minorHAnsi" w:cstheme="minorBidi"/>
          <w:lang w:val="sr-Cyrl-RS"/>
        </w:rPr>
        <w:t>sa</w:t>
      </w:r>
      <w:r w:rsidRPr="004A036F">
        <w:rPr>
          <w:rFonts w:eastAsiaTheme="minorHAnsi" w:cstheme="minorBidi"/>
          <w:lang w:val="sr-Cyrl-RS"/>
        </w:rPr>
        <w:t xml:space="preserve"> 116. </w:t>
      </w:r>
      <w:r w:rsidR="009611CC">
        <w:rPr>
          <w:rFonts w:eastAsiaTheme="minorHAnsi" w:cstheme="minorBidi"/>
          <w:lang w:val="sr-Cyrl-RS"/>
        </w:rPr>
        <w:t>sednice</w:t>
      </w:r>
      <w:r w:rsidRPr="004A036F">
        <w:rPr>
          <w:rFonts w:eastAsiaTheme="minorHAnsi" w:cstheme="minorBidi"/>
          <w:lang w:val="sr-Cyrl-RS"/>
        </w:rPr>
        <w:t xml:space="preserve"> </w:t>
      </w:r>
      <w:r w:rsidR="009611CC">
        <w:rPr>
          <w:rFonts w:eastAsiaTheme="minorHAnsi" w:cstheme="minorBidi"/>
          <w:lang w:val="sr-Cyrl-RS"/>
        </w:rPr>
        <w:t>Odbora</w:t>
      </w:r>
      <w:r w:rsidRPr="004A036F">
        <w:rPr>
          <w:rFonts w:eastAsiaTheme="minorHAnsi" w:cstheme="minorBidi"/>
          <w:lang w:val="sr-Cyrl-RS"/>
        </w:rPr>
        <w:t xml:space="preserve"> -</w:t>
      </w:r>
    </w:p>
    <w:p w:rsidR="004A036F" w:rsidRPr="004A036F" w:rsidRDefault="004A036F" w:rsidP="004A036F">
      <w:pPr>
        <w:jc w:val="center"/>
        <w:rPr>
          <w:rFonts w:eastAsiaTheme="minorHAnsi" w:cstheme="minorBidi"/>
          <w:lang w:val="sr-Cyrl-RS"/>
        </w:rPr>
      </w:pPr>
    </w:p>
    <w:p w:rsidR="004A036F" w:rsidRPr="004A036F" w:rsidRDefault="004A036F" w:rsidP="008239AD">
      <w:pPr>
        <w:rPr>
          <w:rFonts w:eastAsiaTheme="minorHAnsi" w:cstheme="minorBidi"/>
          <w:lang w:val="sr-Cyrl-RS"/>
        </w:rPr>
      </w:pPr>
      <w:r w:rsidRPr="004A036F">
        <w:rPr>
          <w:rFonts w:eastAsiaTheme="minorHAnsi"/>
          <w:color w:val="000000"/>
          <w:szCs w:val="24"/>
          <w:lang w:val="sr-Cyrl-RS" w:eastAsia="sr-Cyrl-CS"/>
        </w:rPr>
        <w:tab/>
      </w:r>
      <w:r w:rsidRPr="004A036F">
        <w:rPr>
          <w:rFonts w:eastAsiaTheme="minorHAnsi"/>
          <w:color w:val="000000"/>
          <w:szCs w:val="24"/>
          <w:lang w:val="sr-Latn-RS" w:eastAsia="sr-Cyrl-CS"/>
        </w:rPr>
        <w:t xml:space="preserve">1. </w:t>
      </w:r>
      <w:r w:rsidR="009611CC">
        <w:rPr>
          <w:rFonts w:eastAsiaTheme="minorHAnsi"/>
          <w:color w:val="000000"/>
          <w:szCs w:val="24"/>
          <w:lang w:val="sr-Cyrl-RS" w:eastAsia="sr-Cyrl-CS"/>
        </w:rPr>
        <w:t>Razmatranje</w:t>
      </w:r>
      <w:r w:rsidRPr="004A036F">
        <w:rPr>
          <w:rFonts w:eastAsiaTheme="minorHAnsi"/>
          <w:color w:val="000000"/>
          <w:szCs w:val="24"/>
          <w:lang w:val="sr-Cyrl-R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Predloga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 w:rsidR="009611CC">
        <w:rPr>
          <w:rFonts w:eastAsiaTheme="minorHAnsi"/>
          <w:color w:val="000000"/>
          <w:szCs w:val="24"/>
          <w:lang w:val="sr-Cyrl-CS" w:eastAsia="sr-Cyrl-CS"/>
        </w:rPr>
        <w:t>zakona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o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izmenama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i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dopunama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Zakona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o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izvršenju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i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obezbeđenju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, </w:t>
      </w:r>
      <w:r w:rsidR="009611CC">
        <w:rPr>
          <w:rFonts w:eastAsiaTheme="minorHAnsi"/>
          <w:color w:val="000000"/>
          <w:szCs w:val="24"/>
          <w:lang w:val="sr-Cyrl-CS" w:eastAsia="sr-Cyrl-CS"/>
        </w:rPr>
        <w:t>koji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je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podnela</w:t>
      </w:r>
      <w:r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HAnsi"/>
          <w:color w:val="000000"/>
          <w:szCs w:val="24"/>
          <w:lang w:val="sr-Cyrl-CS" w:eastAsia="sr-Cyrl-CS"/>
        </w:rPr>
        <w:t>Vlada</w:t>
      </w:r>
      <w:r w:rsidRPr="004A036F">
        <w:rPr>
          <w:rFonts w:eastAsiaTheme="minorHAnsi"/>
          <w:color w:val="000000"/>
          <w:szCs w:val="24"/>
          <w:lang w:val="sr-Cyrl-CS" w:eastAsia="sr-Cyrl-CS"/>
        </w:rPr>
        <w:t>;</w:t>
      </w:r>
    </w:p>
    <w:p w:rsidR="004A036F" w:rsidRPr="004A036F" w:rsidRDefault="004A036F" w:rsidP="008239AD">
      <w:pPr>
        <w:tabs>
          <w:tab w:val="left" w:pos="355"/>
        </w:tabs>
        <w:autoSpaceDE w:val="0"/>
        <w:autoSpaceDN w:val="0"/>
        <w:adjustRightInd w:val="0"/>
        <w:rPr>
          <w:rFonts w:eastAsiaTheme="minorEastAsia"/>
          <w:color w:val="000000"/>
          <w:szCs w:val="24"/>
          <w:lang w:val="sr-Cyrl-CS" w:eastAsia="sr-Cyrl-CS"/>
        </w:rPr>
      </w:pPr>
      <w:r w:rsidRPr="004A036F">
        <w:rPr>
          <w:rFonts w:eastAsiaTheme="minorEastAsia"/>
          <w:color w:val="000000"/>
          <w:szCs w:val="24"/>
          <w:lang w:val="sr-Cyrl-CS" w:eastAsia="sr-Cyrl-CS"/>
        </w:rPr>
        <w:tab/>
      </w:r>
      <w:r w:rsidRPr="004A036F">
        <w:rPr>
          <w:rFonts w:eastAsiaTheme="minorEastAsia"/>
          <w:color w:val="000000"/>
          <w:szCs w:val="24"/>
          <w:lang w:val="sr-Cyrl-CS" w:eastAsia="sr-Cyrl-CS"/>
        </w:rPr>
        <w:tab/>
        <w:t xml:space="preserve">2.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Razmatranje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Predloga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izmenama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i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dopunama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posebnim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uslovima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realizaciju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projekta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izgradnje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stanova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pripadnike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snaga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bezbednosti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koji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je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podnela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Vlada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>;</w:t>
      </w:r>
    </w:p>
    <w:p w:rsidR="00236FC3" w:rsidRPr="008239AD" w:rsidRDefault="004A036F" w:rsidP="008239AD">
      <w:pPr>
        <w:tabs>
          <w:tab w:val="left" w:pos="355"/>
        </w:tabs>
        <w:autoSpaceDE w:val="0"/>
        <w:autoSpaceDN w:val="0"/>
        <w:adjustRightInd w:val="0"/>
        <w:rPr>
          <w:rFonts w:eastAsiaTheme="minorEastAsia"/>
          <w:color w:val="000000"/>
          <w:szCs w:val="24"/>
          <w:lang w:val="sr-Cyrl-CS" w:eastAsia="sr-Cyrl-CS"/>
        </w:rPr>
      </w:pPr>
      <w:r w:rsidRPr="004A036F">
        <w:rPr>
          <w:rFonts w:eastAsiaTheme="minorEastAsia"/>
          <w:color w:val="000000"/>
          <w:szCs w:val="24"/>
          <w:lang w:val="sr-Cyrl-CS" w:eastAsia="sr-Cyrl-CS"/>
        </w:rPr>
        <w:tab/>
      </w:r>
      <w:r w:rsidRPr="004A036F">
        <w:rPr>
          <w:rFonts w:eastAsiaTheme="minorEastAsia"/>
          <w:color w:val="000000"/>
          <w:szCs w:val="24"/>
          <w:lang w:val="sr-Cyrl-CS" w:eastAsia="sr-Cyrl-CS"/>
        </w:rPr>
        <w:tab/>
        <w:t xml:space="preserve">3.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Razmatranje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Predloga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potvrđivanju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Sporazuma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između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Vlade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Republike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Srbije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i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Vlade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Republike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Severne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Makedonije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uspostavljanju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zajedničkih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kontrola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na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graničnom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prelazu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međunarodni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drumski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saobraćaj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Preševo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Republika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Srbija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) –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Tabanovce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Republika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Severna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Makedonija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),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koji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je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podnela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Vlada</w:t>
      </w:r>
      <w:r w:rsidRPr="004A036F">
        <w:rPr>
          <w:rFonts w:eastAsiaTheme="minorEastAsia"/>
          <w:color w:val="000000"/>
          <w:szCs w:val="24"/>
          <w:lang w:val="sr-Cyrl-CS" w:eastAsia="sr-Cyrl-CS"/>
        </w:rPr>
        <w:t>.</w:t>
      </w:r>
      <w:r w:rsidR="00236FC3">
        <w:rPr>
          <w:lang w:val="sr-Cyrl-RS"/>
        </w:rPr>
        <w:t xml:space="preserve"> </w:t>
      </w:r>
    </w:p>
    <w:p w:rsidR="00921863" w:rsidRDefault="00441F13" w:rsidP="00921863">
      <w:pPr>
        <w:rPr>
          <w:rFonts w:eastAsiaTheme="minorEastAsia"/>
          <w:color w:val="000000"/>
          <w:szCs w:val="24"/>
          <w:lang w:eastAsia="sr-Cyrl-C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lastRenderedPageBreak/>
        <w:tab/>
      </w:r>
      <w:r w:rsidR="009611CC">
        <w:rPr>
          <w:rFonts w:eastAsiaTheme="minorEastAsia"/>
          <w:color w:val="000000"/>
          <w:szCs w:val="24"/>
          <w:lang w:val="sr-Cyrl-CS" w:eastAsia="sr-Cyrl-CS"/>
        </w:rPr>
        <w:t>Pre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reda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szCs w:val="24"/>
          <w:lang w:val="sr-Cyrl-RS"/>
        </w:rPr>
        <w:t>jednoglasno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sa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11</w:t>
      </w:r>
      <w:r w:rsidR="00F65A07">
        <w:rPr>
          <w:rFonts w:eastAsiaTheme="minorEastAsia"/>
          <w:color w:val="000000"/>
          <w:szCs w:val="24"/>
          <w:lang w:eastAsia="sr-Cyrl-CS"/>
        </w:rPr>
        <w:t>6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>.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921863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>(</w:t>
      </w:r>
      <w:r w:rsidR="00653C68">
        <w:rPr>
          <w:rFonts w:eastAsiaTheme="minorEastAsia"/>
          <w:color w:val="000000"/>
          <w:szCs w:val="24"/>
          <w:lang w:val="sr-Cyrl-CS" w:eastAsia="sr-Cyrl-CS"/>
        </w:rPr>
        <w:t>10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9611CC">
        <w:rPr>
          <w:rFonts w:eastAsiaTheme="minorEastAsia"/>
          <w:color w:val="000000"/>
          <w:szCs w:val="24"/>
          <w:lang w:val="sr-Cyrl-CS" w:eastAsia="sr-Cyrl-CS"/>
        </w:rPr>
        <w:t>za</w:t>
      </w:r>
      <w:r w:rsidR="00F334CC" w:rsidRPr="00E9767F">
        <w:rPr>
          <w:rFonts w:eastAsiaTheme="minorEastAsia"/>
          <w:color w:val="000000"/>
          <w:szCs w:val="24"/>
          <w:lang w:val="sr-Cyrl-CS" w:eastAsia="sr-Cyrl-CS"/>
        </w:rPr>
        <w:t>)</w:t>
      </w:r>
      <w:r w:rsidR="00921863">
        <w:rPr>
          <w:rFonts w:eastAsiaTheme="minorEastAsia"/>
          <w:color w:val="000000"/>
          <w:szCs w:val="24"/>
          <w:lang w:eastAsia="sr-Cyrl-CS"/>
        </w:rPr>
        <w:t xml:space="preserve">.   </w:t>
      </w:r>
    </w:p>
    <w:p w:rsidR="00281443" w:rsidRPr="00921624" w:rsidRDefault="00F334CC" w:rsidP="00921863">
      <w:pPr>
        <w:rPr>
          <w:rFonts w:eastAsiaTheme="minorEastAsia"/>
          <w:color w:val="000000"/>
          <w:szCs w:val="24"/>
          <w:lang w:val="sr-Cyrl-CS" w:eastAsia="sr-Cyrl-CS"/>
        </w:rPr>
      </w:pPr>
      <w:r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CD3EDD" w:rsidRPr="00E9767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</w:p>
    <w:p w:rsidR="002829EC" w:rsidRPr="00921624" w:rsidRDefault="009611CC" w:rsidP="007A107F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Prva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2829EC" w:rsidRPr="00921624">
        <w:rPr>
          <w:szCs w:val="24"/>
          <w:u w:val="single"/>
          <w:lang w:val="ru-RU"/>
        </w:rPr>
        <w:t>: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80B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60182" w:rsidRPr="00C60182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izmenama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dopunama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Zakona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izvršenju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C60182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obezbeđenju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CD0AA9" w:rsidRPr="00921624" w:rsidRDefault="009611CC" w:rsidP="007A107F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829EC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25097" w:rsidRPr="00825097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izmenama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dopunama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Zakona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izvršenju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825097" w:rsidRPr="004A036F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obezbeđenju</w:t>
      </w:r>
      <w:r w:rsidR="002829EC" w:rsidRPr="00921624">
        <w:rPr>
          <w:bCs/>
          <w:szCs w:val="24"/>
          <w:lang w:val="sr-Cyrl-RS"/>
        </w:rPr>
        <w:t>,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829EC" w:rsidRPr="00921624">
        <w:rPr>
          <w:szCs w:val="24"/>
          <w:lang w:val="sr-Latn-RS"/>
        </w:rPr>
        <w:t>,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829EC" w:rsidRPr="00921624">
        <w:rPr>
          <w:szCs w:val="24"/>
          <w:lang w:val="sr-Cyrl-CS"/>
        </w:rPr>
        <w:t>.</w:t>
      </w:r>
    </w:p>
    <w:p w:rsidR="00441F13" w:rsidRPr="00921624" w:rsidRDefault="009611CC" w:rsidP="00441F13">
      <w:pPr>
        <w:spacing w:line="360" w:lineRule="auto"/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2829EC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2829EC" w:rsidRPr="00921624">
        <w:rPr>
          <w:szCs w:val="24"/>
          <w:lang w:val="sr-Cyrl-RS"/>
        </w:rPr>
        <w:t xml:space="preserve"> (</w:t>
      </w:r>
      <w:r w:rsidR="00935E7B">
        <w:rPr>
          <w:szCs w:val="24"/>
          <w:lang w:val="sr-Cyrl-RS"/>
        </w:rPr>
        <w:t>10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29EC" w:rsidRPr="00921624">
        <w:rPr>
          <w:szCs w:val="24"/>
          <w:lang w:val="sr-Cyrl-RS"/>
        </w:rPr>
        <w:t>).</w:t>
      </w:r>
    </w:p>
    <w:p w:rsidR="001C2B5F" w:rsidRDefault="009611CC" w:rsidP="009F5543">
      <w:pPr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CS"/>
        </w:rPr>
        <w:t>.</w:t>
      </w:r>
    </w:p>
    <w:p w:rsidR="001C2B5F" w:rsidRPr="009F5543" w:rsidRDefault="001C2B5F" w:rsidP="009F5543">
      <w:pPr>
        <w:ind w:firstLine="794"/>
        <w:rPr>
          <w:szCs w:val="24"/>
        </w:rPr>
      </w:pPr>
    </w:p>
    <w:p w:rsidR="00441F13" w:rsidRPr="00921624" w:rsidRDefault="009611CC" w:rsidP="00441F13">
      <w:pPr>
        <w:autoSpaceDE w:val="0"/>
        <w:autoSpaceDN w:val="0"/>
        <w:adjustRightInd w:val="0"/>
        <w:spacing w:after="12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Druga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2063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91AD7" w:rsidRPr="00991AD7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izmenama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dopunama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Zakona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posebnim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uslovima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realizaciju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projekta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izgradnje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stanova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pripadnike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snaga</w:t>
      </w:r>
      <w:r w:rsidR="00991AD7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bezbednosti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1C2B5F" w:rsidRDefault="009611CC" w:rsidP="001C2B5F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E5BD8" w:rsidRPr="00BE5BD8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izmenama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dopunama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Zakona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posebnim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uslovima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realizaciju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projekta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izgradnje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stanova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pripadnike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snaga</w:t>
      </w:r>
      <w:r w:rsidR="00BE5BD8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bezbednosti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F5543" w:rsidRDefault="009611CC" w:rsidP="001C2B5F">
      <w:pPr>
        <w:spacing w:after="120"/>
        <w:ind w:firstLine="794"/>
        <w:rPr>
          <w:szCs w:val="24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715CA1" w:rsidRPr="00921624">
        <w:rPr>
          <w:szCs w:val="24"/>
          <w:lang w:val="sr-Cyrl-RS"/>
        </w:rPr>
        <w:t xml:space="preserve"> </w:t>
      </w:r>
      <w:r w:rsidR="00CD3EDD" w:rsidRPr="00921624">
        <w:rPr>
          <w:szCs w:val="24"/>
          <w:lang w:val="sr-Cyrl-RS"/>
        </w:rPr>
        <w:t>(</w:t>
      </w:r>
      <w:r w:rsidR="008A0687">
        <w:rPr>
          <w:szCs w:val="24"/>
          <w:lang w:val="sr-Cyrl-RS"/>
        </w:rPr>
        <w:t>10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 xml:space="preserve"> ).</w:t>
      </w:r>
    </w:p>
    <w:p w:rsidR="001C2B5F" w:rsidRDefault="009611CC" w:rsidP="001C2B5F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9611CC" w:rsidP="001C2B5F">
      <w:pPr>
        <w:spacing w:after="120"/>
        <w:ind w:firstLine="794"/>
        <w:rPr>
          <w:rFonts w:eastAsiaTheme="minorEastAsia"/>
          <w:bCs/>
          <w:color w:val="000000"/>
          <w:szCs w:val="24"/>
          <w:lang w:val="sr-Cyrl-RS" w:eastAsia="sr-Cyrl-CS"/>
        </w:rPr>
      </w:pPr>
      <w:r>
        <w:rPr>
          <w:b/>
          <w:szCs w:val="24"/>
          <w:u w:val="single"/>
          <w:lang w:val="sr-Cyrl-RS"/>
        </w:rPr>
        <w:t>Treća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302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30279" w:rsidRPr="00C30279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potvrđivanju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Sporazuma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između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Vlade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Republike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Srbije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Vlade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Republike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Severne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Makedonije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uspostavljanju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zajedničkih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kontrola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graničnom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prelazu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međunarodni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drumski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saobraćaj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Preševo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>
        <w:rPr>
          <w:rFonts w:eastAsiaTheme="minorEastAsia"/>
          <w:color w:val="000000"/>
          <w:szCs w:val="24"/>
          <w:lang w:val="sr-Cyrl-CS" w:eastAsia="sr-Cyrl-CS"/>
        </w:rPr>
        <w:t>Republika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Srbija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) – </w:t>
      </w:r>
      <w:r>
        <w:rPr>
          <w:rFonts w:eastAsiaTheme="minorEastAsia"/>
          <w:color w:val="000000"/>
          <w:szCs w:val="24"/>
          <w:lang w:val="sr-Cyrl-CS" w:eastAsia="sr-Cyrl-CS"/>
        </w:rPr>
        <w:t>Tabanovce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>
        <w:rPr>
          <w:rFonts w:eastAsiaTheme="minorEastAsia"/>
          <w:color w:val="000000"/>
          <w:szCs w:val="24"/>
          <w:lang w:val="sr-Cyrl-CS" w:eastAsia="sr-Cyrl-CS"/>
        </w:rPr>
        <w:t>Republika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Severna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Makedonija</w:t>
      </w:r>
      <w:r w:rsidR="00C30279" w:rsidRPr="004A036F">
        <w:rPr>
          <w:rFonts w:eastAsiaTheme="minorEastAsia"/>
          <w:color w:val="000000"/>
          <w:szCs w:val="24"/>
          <w:lang w:val="sr-Cyrl-CS" w:eastAsia="sr-Cyrl-CS"/>
        </w:rPr>
        <w:t>)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441F13" w:rsidRPr="00921624" w:rsidRDefault="009611CC" w:rsidP="00441F13">
      <w:pPr>
        <w:spacing w:after="120"/>
        <w:ind w:firstLine="794"/>
        <w:rPr>
          <w:rFonts w:eastAsia="Times New Roman"/>
          <w:szCs w:val="24"/>
          <w:lang w:val="sr-Latn-RS"/>
        </w:rPr>
      </w:pPr>
      <w:r>
        <w:rPr>
          <w:szCs w:val="24"/>
          <w:lang w:val="sr-Cyrl-CS"/>
        </w:rPr>
        <w:t>Odbor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441F13" w:rsidRPr="00921624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E24EA" w:rsidRPr="002E24E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potvrđivanju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Sporazuma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između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Vlade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Republike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Srbije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i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Vlade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Republike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Severne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Makedonije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uspostavljanju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zajedničkih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kontrola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graničnom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prelazu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međunarodni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drumski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saobraćaj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Preševo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>
        <w:rPr>
          <w:rFonts w:eastAsiaTheme="minorEastAsia"/>
          <w:color w:val="000000"/>
          <w:szCs w:val="24"/>
          <w:lang w:val="sr-Cyrl-CS" w:eastAsia="sr-Cyrl-CS"/>
        </w:rPr>
        <w:t>Republika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Srbija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) – </w:t>
      </w:r>
      <w:r>
        <w:rPr>
          <w:rFonts w:eastAsiaTheme="minorEastAsia"/>
          <w:color w:val="000000"/>
          <w:szCs w:val="24"/>
          <w:lang w:val="sr-Cyrl-CS" w:eastAsia="sr-Cyrl-CS"/>
        </w:rPr>
        <w:t>Tabanovce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>
        <w:rPr>
          <w:rFonts w:eastAsiaTheme="minorEastAsia"/>
          <w:color w:val="000000"/>
          <w:szCs w:val="24"/>
          <w:lang w:val="sr-Cyrl-CS" w:eastAsia="sr-Cyrl-CS"/>
        </w:rPr>
        <w:t>Republika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Severna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Makedonija</w:t>
      </w:r>
      <w:r w:rsidR="002E24EA" w:rsidRPr="004A036F">
        <w:rPr>
          <w:rFonts w:eastAsiaTheme="minorEastAsia"/>
          <w:color w:val="000000"/>
          <w:szCs w:val="24"/>
          <w:lang w:val="sr-Cyrl-CS" w:eastAsia="sr-Cyrl-CS"/>
        </w:rPr>
        <w:t>)</w:t>
      </w:r>
      <w:r w:rsidR="00441F13" w:rsidRPr="00921624">
        <w:rPr>
          <w:bCs/>
          <w:szCs w:val="24"/>
          <w:lang w:val="sr-Cyrl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441F13" w:rsidRPr="00921624">
        <w:rPr>
          <w:szCs w:val="24"/>
          <w:lang w:val="sr-Latn-RS"/>
        </w:rPr>
        <w:t>,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41F13" w:rsidRPr="00921624">
        <w:rPr>
          <w:szCs w:val="24"/>
          <w:lang w:val="sr-Cyrl-CS"/>
        </w:rPr>
        <w:t>.</w:t>
      </w:r>
    </w:p>
    <w:p w:rsidR="00441F13" w:rsidRPr="00921624" w:rsidRDefault="009611CC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AE6BC5" w:rsidRPr="00921624">
        <w:rPr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>(</w:t>
      </w:r>
      <w:r w:rsidR="0080237F">
        <w:rPr>
          <w:szCs w:val="24"/>
          <w:lang w:val="sr-Cyrl-RS"/>
        </w:rPr>
        <w:t>10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441F13" w:rsidRPr="00921624" w:rsidRDefault="009611CC" w:rsidP="00441F13">
      <w:pPr>
        <w:spacing w:after="120"/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</w:r>
      <w:r w:rsidR="009611CC">
        <w:rPr>
          <w:rFonts w:eastAsia="Times New Roman"/>
          <w:szCs w:val="24"/>
          <w:lang w:val="sr-Cyrl-RS"/>
        </w:rPr>
        <w:t>Sednica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je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završena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9611CC">
        <w:rPr>
          <w:rFonts w:eastAsia="Times New Roman"/>
          <w:szCs w:val="24"/>
          <w:lang w:val="sr-Latn-RS"/>
        </w:rPr>
        <w:t>u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4E16D8" w:rsidRPr="00921624">
        <w:rPr>
          <w:rFonts w:eastAsia="Times New Roman"/>
          <w:szCs w:val="24"/>
          <w:lang w:val="sr-Cyrl-RS"/>
        </w:rPr>
        <w:t>1</w:t>
      </w:r>
      <w:r w:rsidR="004D17EA">
        <w:rPr>
          <w:rFonts w:eastAsia="Times New Roman"/>
          <w:szCs w:val="24"/>
        </w:rPr>
        <w:t>0</w:t>
      </w:r>
      <w:r w:rsidRPr="00921624">
        <w:rPr>
          <w:rFonts w:eastAsia="Times New Roman"/>
          <w:szCs w:val="24"/>
          <w:lang w:val="sr-Cyrl-RS"/>
        </w:rPr>
        <w:t>,</w:t>
      </w:r>
      <w:r w:rsidR="00CD3EDD" w:rsidRPr="00921624">
        <w:rPr>
          <w:rFonts w:eastAsia="Times New Roman"/>
          <w:szCs w:val="24"/>
          <w:lang w:val="sr-Cyrl-RS"/>
        </w:rPr>
        <w:t>0</w:t>
      </w:r>
      <w:r w:rsidR="004D17EA">
        <w:rPr>
          <w:rFonts w:eastAsia="Times New Roman"/>
          <w:szCs w:val="24"/>
        </w:rPr>
        <w:t>6</w:t>
      </w:r>
      <w:r w:rsidR="001C2B5F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časova</w:t>
      </w:r>
      <w:r w:rsidRPr="00921624">
        <w:rPr>
          <w:rFonts w:eastAsia="Times New Roman"/>
          <w:szCs w:val="24"/>
          <w:lang w:val="sr-Latn-RS"/>
        </w:rPr>
        <w:t>.</w:t>
      </w:r>
    </w:p>
    <w:p w:rsidR="001B2A38" w:rsidRPr="00914658" w:rsidRDefault="001B2A38" w:rsidP="0091465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="009611CC">
        <w:rPr>
          <w:rFonts w:eastAsia="Times New Roman"/>
          <w:szCs w:val="24"/>
          <w:lang w:val="sr-Cyrl-RS"/>
        </w:rPr>
        <w:t>Sastavni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deo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zapisnika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čine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stenografske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9611CC">
        <w:rPr>
          <w:rFonts w:eastAsia="Times New Roman"/>
          <w:szCs w:val="24"/>
          <w:lang w:val="sr-Cyrl-RS"/>
        </w:rPr>
        <w:t>beleške</w:t>
      </w:r>
      <w:r w:rsidRPr="00921624">
        <w:rPr>
          <w:rFonts w:eastAsia="Times New Roman"/>
          <w:szCs w:val="24"/>
          <w:lang w:val="sr-Cyrl-RS"/>
        </w:rPr>
        <w:t xml:space="preserve">.                                                    </w:t>
      </w:r>
    </w:p>
    <w:p w:rsidR="00441F13" w:rsidRPr="00921624" w:rsidRDefault="001B2A38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</w:p>
    <w:p w:rsidR="001C2B5F" w:rsidRPr="00921624" w:rsidRDefault="001C2B5F" w:rsidP="001B2A38">
      <w:pPr>
        <w:tabs>
          <w:tab w:val="left" w:pos="993"/>
        </w:tabs>
        <w:rPr>
          <w:szCs w:val="24"/>
          <w:lang w:val="sr-Cyrl-RS"/>
        </w:rPr>
      </w:pPr>
    </w:p>
    <w:p w:rsidR="001B2A38" w:rsidRPr="00921624" w:rsidRDefault="00441F13" w:rsidP="001B2A38">
      <w:pPr>
        <w:tabs>
          <w:tab w:val="left" w:pos="993"/>
        </w:tabs>
        <w:rPr>
          <w:szCs w:val="24"/>
          <w:lang w:val="sr-Cyrl-RS"/>
        </w:rPr>
      </w:pPr>
      <w:r w:rsidRPr="00921624">
        <w:rPr>
          <w:szCs w:val="24"/>
          <w:lang w:val="sr-Cyrl-RS"/>
        </w:rPr>
        <w:t xml:space="preserve">     </w:t>
      </w:r>
      <w:r w:rsidR="008239AD">
        <w:rPr>
          <w:szCs w:val="24"/>
          <w:lang w:val="sr-Cyrl-RS"/>
        </w:rPr>
        <w:t xml:space="preserve"> </w:t>
      </w:r>
      <w:r w:rsidR="009611CC">
        <w:rPr>
          <w:szCs w:val="24"/>
          <w:lang w:val="sr-Cyrl-RS"/>
        </w:rPr>
        <w:t>SEKRETAR</w:t>
      </w:r>
      <w:r w:rsidR="001B2A38" w:rsidRPr="00921624">
        <w:rPr>
          <w:szCs w:val="24"/>
          <w:lang w:val="sr-Cyrl-RS"/>
        </w:rPr>
        <w:t xml:space="preserve">                                                                                         </w:t>
      </w:r>
      <w:r w:rsidR="009F5543">
        <w:rPr>
          <w:szCs w:val="24"/>
          <w:lang w:val="sr-Cyrl-RS"/>
        </w:rPr>
        <w:t xml:space="preserve">   </w:t>
      </w:r>
      <w:r w:rsidR="001C2B5F">
        <w:rPr>
          <w:szCs w:val="24"/>
          <w:lang w:val="sr-Cyrl-RS"/>
        </w:rPr>
        <w:t xml:space="preserve">  </w:t>
      </w:r>
      <w:r w:rsidR="009611CC">
        <w:rPr>
          <w:szCs w:val="24"/>
          <w:lang w:val="sr-Cyrl-RS"/>
        </w:rPr>
        <w:t>PREDSEDNIK</w:t>
      </w:r>
    </w:p>
    <w:p w:rsidR="001B2A38" w:rsidRPr="00921624" w:rsidRDefault="001B2A38" w:rsidP="001B2A38">
      <w:pPr>
        <w:tabs>
          <w:tab w:val="left" w:pos="993"/>
        </w:tabs>
        <w:rPr>
          <w:szCs w:val="24"/>
        </w:rPr>
      </w:pPr>
    </w:p>
    <w:p w:rsidR="0055179B" w:rsidRPr="008239AD" w:rsidRDefault="009611CC" w:rsidP="008239AD">
      <w:pPr>
        <w:tabs>
          <w:tab w:val="left" w:pos="993"/>
        </w:tabs>
        <w:rPr>
          <w:szCs w:val="24"/>
        </w:rPr>
      </w:pPr>
      <w:r>
        <w:rPr>
          <w:szCs w:val="24"/>
          <w:lang w:val="sr-Cyrl-RS"/>
        </w:rPr>
        <w:t>dr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Cerović</w:t>
      </w:r>
      <w:r w:rsidR="001B2A38" w:rsidRPr="00921624">
        <w:rPr>
          <w:szCs w:val="24"/>
          <w:lang w:val="sr-Cyrl-RS"/>
        </w:rPr>
        <w:t xml:space="preserve">                                                        </w:t>
      </w:r>
      <w:r w:rsidR="009F5543">
        <w:rPr>
          <w:szCs w:val="24"/>
          <w:lang w:val="sr-Cyrl-RS"/>
        </w:rPr>
        <w:t xml:space="preserve">                             </w:t>
      </w:r>
      <w:r w:rsidR="008239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1B2A38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1B2A38" w:rsidRPr="00921624">
        <w:rPr>
          <w:szCs w:val="24"/>
          <w:lang w:val="sr-Cyrl-RS"/>
        </w:rPr>
        <w:t xml:space="preserve"> </w:t>
      </w:r>
      <w:r w:rsidR="001B2A38" w:rsidRPr="00921624">
        <w:rPr>
          <w:szCs w:val="24"/>
        </w:rPr>
        <w:t xml:space="preserve">  </w:t>
      </w:r>
      <w:r w:rsidR="001B2A38" w:rsidRPr="00921624">
        <w:rPr>
          <w:szCs w:val="24"/>
          <w:lang w:val="sr-Cyrl-RS"/>
        </w:rPr>
        <w:t xml:space="preserve"> </w:t>
      </w:r>
    </w:p>
    <w:p w:rsidR="0055179B" w:rsidRDefault="0055179B" w:rsidP="007460DD">
      <w:pPr>
        <w:rPr>
          <w:lang w:val="sr-Cyrl-RS"/>
        </w:rPr>
      </w:pPr>
    </w:p>
    <w:sectPr w:rsidR="0055179B" w:rsidSect="00441F1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BA" w:rsidRDefault="008129BA" w:rsidP="00441F13">
      <w:r>
        <w:separator/>
      </w:r>
    </w:p>
  </w:endnote>
  <w:endnote w:type="continuationSeparator" w:id="0">
    <w:p w:rsidR="008129BA" w:rsidRDefault="008129BA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BA" w:rsidRDefault="008129BA" w:rsidP="00441F13">
      <w:r>
        <w:separator/>
      </w:r>
    </w:p>
  </w:footnote>
  <w:footnote w:type="continuationSeparator" w:id="0">
    <w:p w:rsidR="008129BA" w:rsidRDefault="008129BA" w:rsidP="004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20638"/>
    <w:rsid w:val="00023DA5"/>
    <w:rsid w:val="00042FC3"/>
    <w:rsid w:val="000709DF"/>
    <w:rsid w:val="000A4157"/>
    <w:rsid w:val="000D2A12"/>
    <w:rsid w:val="000D7421"/>
    <w:rsid w:val="0011215F"/>
    <w:rsid w:val="0011770E"/>
    <w:rsid w:val="00146393"/>
    <w:rsid w:val="0016055C"/>
    <w:rsid w:val="00164D77"/>
    <w:rsid w:val="0017599E"/>
    <w:rsid w:val="001952BD"/>
    <w:rsid w:val="001B2A38"/>
    <w:rsid w:val="001C1C22"/>
    <w:rsid w:val="001C2B5F"/>
    <w:rsid w:val="001E606A"/>
    <w:rsid w:val="001F2708"/>
    <w:rsid w:val="001F7737"/>
    <w:rsid w:val="0021517F"/>
    <w:rsid w:val="00236FC3"/>
    <w:rsid w:val="0026725C"/>
    <w:rsid w:val="00281443"/>
    <w:rsid w:val="002829EC"/>
    <w:rsid w:val="00284E05"/>
    <w:rsid w:val="002922D6"/>
    <w:rsid w:val="00295337"/>
    <w:rsid w:val="002A7106"/>
    <w:rsid w:val="002C4810"/>
    <w:rsid w:val="002D222E"/>
    <w:rsid w:val="002D2CE4"/>
    <w:rsid w:val="002D63D0"/>
    <w:rsid w:val="002E24EA"/>
    <w:rsid w:val="0031485C"/>
    <w:rsid w:val="00346A0E"/>
    <w:rsid w:val="0034784C"/>
    <w:rsid w:val="00383B02"/>
    <w:rsid w:val="00393A21"/>
    <w:rsid w:val="0039777A"/>
    <w:rsid w:val="003D4D49"/>
    <w:rsid w:val="003E446D"/>
    <w:rsid w:val="004019B9"/>
    <w:rsid w:val="00407E78"/>
    <w:rsid w:val="00425811"/>
    <w:rsid w:val="00426069"/>
    <w:rsid w:val="00431DD3"/>
    <w:rsid w:val="004370BF"/>
    <w:rsid w:val="00441F13"/>
    <w:rsid w:val="00494C47"/>
    <w:rsid w:val="004A036F"/>
    <w:rsid w:val="004A32D9"/>
    <w:rsid w:val="004D17EA"/>
    <w:rsid w:val="004E16D8"/>
    <w:rsid w:val="004E227E"/>
    <w:rsid w:val="004E4CBA"/>
    <w:rsid w:val="004F0FE6"/>
    <w:rsid w:val="004F5157"/>
    <w:rsid w:val="0051050A"/>
    <w:rsid w:val="0055179B"/>
    <w:rsid w:val="005B235A"/>
    <w:rsid w:val="005C456F"/>
    <w:rsid w:val="005E1861"/>
    <w:rsid w:val="00614350"/>
    <w:rsid w:val="0061788D"/>
    <w:rsid w:val="00653C68"/>
    <w:rsid w:val="00680BDF"/>
    <w:rsid w:val="00694559"/>
    <w:rsid w:val="006967E9"/>
    <w:rsid w:val="006A29F6"/>
    <w:rsid w:val="006B38F9"/>
    <w:rsid w:val="006C0EF8"/>
    <w:rsid w:val="006C1962"/>
    <w:rsid w:val="006E68ED"/>
    <w:rsid w:val="00715CA1"/>
    <w:rsid w:val="007460DD"/>
    <w:rsid w:val="00774B85"/>
    <w:rsid w:val="00777699"/>
    <w:rsid w:val="00787745"/>
    <w:rsid w:val="007A107F"/>
    <w:rsid w:val="007A1AB8"/>
    <w:rsid w:val="007C1D36"/>
    <w:rsid w:val="007F3948"/>
    <w:rsid w:val="007F43CD"/>
    <w:rsid w:val="0080237F"/>
    <w:rsid w:val="00805AD1"/>
    <w:rsid w:val="008129BA"/>
    <w:rsid w:val="008239AD"/>
    <w:rsid w:val="00825097"/>
    <w:rsid w:val="00851DA3"/>
    <w:rsid w:val="00864662"/>
    <w:rsid w:val="00876FB9"/>
    <w:rsid w:val="00877C57"/>
    <w:rsid w:val="008A0687"/>
    <w:rsid w:val="008A0D66"/>
    <w:rsid w:val="008C14D1"/>
    <w:rsid w:val="008D64B2"/>
    <w:rsid w:val="008F14EB"/>
    <w:rsid w:val="00914658"/>
    <w:rsid w:val="00920B58"/>
    <w:rsid w:val="00921624"/>
    <w:rsid w:val="00921863"/>
    <w:rsid w:val="00935E7B"/>
    <w:rsid w:val="009611CC"/>
    <w:rsid w:val="00963C52"/>
    <w:rsid w:val="009648E5"/>
    <w:rsid w:val="009912AD"/>
    <w:rsid w:val="00991AD7"/>
    <w:rsid w:val="009A387D"/>
    <w:rsid w:val="009C1FD0"/>
    <w:rsid w:val="009D721E"/>
    <w:rsid w:val="009E0F74"/>
    <w:rsid w:val="009F5543"/>
    <w:rsid w:val="009F7731"/>
    <w:rsid w:val="00A172E5"/>
    <w:rsid w:val="00A525FD"/>
    <w:rsid w:val="00A53C2F"/>
    <w:rsid w:val="00A82F45"/>
    <w:rsid w:val="00AA7D39"/>
    <w:rsid w:val="00AE6BC5"/>
    <w:rsid w:val="00B02F06"/>
    <w:rsid w:val="00B249BE"/>
    <w:rsid w:val="00B92B85"/>
    <w:rsid w:val="00BC24F4"/>
    <w:rsid w:val="00BC3FF9"/>
    <w:rsid w:val="00BE5BD8"/>
    <w:rsid w:val="00BF7492"/>
    <w:rsid w:val="00C30279"/>
    <w:rsid w:val="00C34D9A"/>
    <w:rsid w:val="00C447E7"/>
    <w:rsid w:val="00C45AD0"/>
    <w:rsid w:val="00C60182"/>
    <w:rsid w:val="00C612CF"/>
    <w:rsid w:val="00C624FC"/>
    <w:rsid w:val="00C63963"/>
    <w:rsid w:val="00C8049B"/>
    <w:rsid w:val="00CA0F3C"/>
    <w:rsid w:val="00CB74AC"/>
    <w:rsid w:val="00CC305D"/>
    <w:rsid w:val="00CD0AA9"/>
    <w:rsid w:val="00CD3EDD"/>
    <w:rsid w:val="00CD5973"/>
    <w:rsid w:val="00CD6A67"/>
    <w:rsid w:val="00D06EC9"/>
    <w:rsid w:val="00D23E32"/>
    <w:rsid w:val="00D42EDA"/>
    <w:rsid w:val="00D43318"/>
    <w:rsid w:val="00D60275"/>
    <w:rsid w:val="00D7462C"/>
    <w:rsid w:val="00D87542"/>
    <w:rsid w:val="00D97762"/>
    <w:rsid w:val="00DA6EEA"/>
    <w:rsid w:val="00DC702A"/>
    <w:rsid w:val="00DD63A7"/>
    <w:rsid w:val="00DE4A59"/>
    <w:rsid w:val="00E16771"/>
    <w:rsid w:val="00E2593F"/>
    <w:rsid w:val="00E30F29"/>
    <w:rsid w:val="00E52990"/>
    <w:rsid w:val="00E6633C"/>
    <w:rsid w:val="00E945FB"/>
    <w:rsid w:val="00E9767F"/>
    <w:rsid w:val="00EB685D"/>
    <w:rsid w:val="00EB745E"/>
    <w:rsid w:val="00F334CC"/>
    <w:rsid w:val="00F65A07"/>
    <w:rsid w:val="00F7445A"/>
    <w:rsid w:val="00FA38F1"/>
    <w:rsid w:val="00FB6EA0"/>
    <w:rsid w:val="00FD299C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  <w:style w:type="paragraph" w:customStyle="1" w:styleId="Style15">
    <w:name w:val="Style15"/>
    <w:basedOn w:val="Normal"/>
    <w:uiPriority w:val="99"/>
    <w:rsid w:val="007460DD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746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FB9"/>
    <w:pPr>
      <w:ind w:left="720"/>
      <w:jc w:val="left"/>
    </w:pPr>
    <w:rPr>
      <w:rFonts w:ascii="Calibri" w:eastAsiaTheme="minorHAns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  <w:style w:type="paragraph" w:customStyle="1" w:styleId="Style15">
    <w:name w:val="Style15"/>
    <w:basedOn w:val="Normal"/>
    <w:uiPriority w:val="99"/>
    <w:rsid w:val="007460DD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746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76FB9"/>
    <w:pPr>
      <w:ind w:left="720"/>
      <w:jc w:val="left"/>
    </w:pPr>
    <w:rPr>
      <w:rFonts w:ascii="Calibri" w:eastAsiaTheme="minorHAns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F793-AF62-49C5-B1A3-92EAF223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2019-07-16T12:44:00Z</cp:lastPrinted>
  <dcterms:created xsi:type="dcterms:W3CDTF">2019-07-30T07:05:00Z</dcterms:created>
  <dcterms:modified xsi:type="dcterms:W3CDTF">2019-07-30T07:05:00Z</dcterms:modified>
</cp:coreProperties>
</file>